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418C" w14:textId="02360474" w:rsidR="00186A10" w:rsidRDefault="004B542A" w:rsidP="004B542A">
      <w:pPr>
        <w:jc w:val="center"/>
        <w:rPr>
          <w:b/>
          <w:bCs/>
        </w:rPr>
      </w:pPr>
      <w:r w:rsidRPr="005721B2">
        <w:rPr>
          <w:b/>
          <w:bCs/>
        </w:rPr>
        <w:t>Rubric đánh giá thu hoạch cá nhân/tiểu luận</w:t>
      </w:r>
    </w:p>
    <w:p w14:paraId="6D5592C1" w14:textId="77777777" w:rsidR="005721B2" w:rsidRPr="005721B2" w:rsidRDefault="005721B2" w:rsidP="004B542A">
      <w:pPr>
        <w:jc w:val="center"/>
        <w:rPr>
          <w:b/>
          <w:bCs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2693"/>
        <w:gridCol w:w="1560"/>
        <w:gridCol w:w="1666"/>
        <w:gridCol w:w="2984"/>
        <w:gridCol w:w="878"/>
      </w:tblGrid>
      <w:tr w:rsidR="005721B2" w:rsidRPr="00160535" w14:paraId="4C02FB8F" w14:textId="77777777" w:rsidTr="005721B2">
        <w:trPr>
          <w:trHeight w:val="449"/>
        </w:trPr>
        <w:tc>
          <w:tcPr>
            <w:tcW w:w="2830" w:type="dxa"/>
            <w:vMerge w:val="restart"/>
            <w:vAlign w:val="center"/>
          </w:tcPr>
          <w:p w14:paraId="62EF724C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Tiêu chí</w:t>
            </w:r>
          </w:p>
        </w:tc>
        <w:tc>
          <w:tcPr>
            <w:tcW w:w="993" w:type="dxa"/>
            <w:vMerge w:val="restart"/>
            <w:vAlign w:val="center"/>
          </w:tcPr>
          <w:p w14:paraId="1700AAE6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</w:rPr>
              <w:t>Chuẩn đầu ra</w:t>
            </w:r>
          </w:p>
        </w:tc>
        <w:tc>
          <w:tcPr>
            <w:tcW w:w="992" w:type="dxa"/>
            <w:vMerge w:val="restart"/>
            <w:vAlign w:val="center"/>
          </w:tcPr>
          <w:p w14:paraId="0FA8F281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Trọng số</w:t>
            </w:r>
          </w:p>
        </w:tc>
        <w:tc>
          <w:tcPr>
            <w:tcW w:w="8903" w:type="dxa"/>
            <w:gridSpan w:val="4"/>
            <w:vAlign w:val="center"/>
          </w:tcPr>
          <w:p w14:paraId="5F6BF423" w14:textId="77777777" w:rsidR="005721B2" w:rsidRPr="005721B2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5721B2">
              <w:rPr>
                <w:b/>
                <w:bCs/>
                <w:szCs w:val="26"/>
              </w:rPr>
              <w:t>Mức chất lượng</w:t>
            </w:r>
          </w:p>
        </w:tc>
        <w:tc>
          <w:tcPr>
            <w:tcW w:w="878" w:type="dxa"/>
            <w:vMerge w:val="restart"/>
            <w:vAlign w:val="center"/>
          </w:tcPr>
          <w:p w14:paraId="4B81C22C" w14:textId="77777777" w:rsidR="005721B2" w:rsidRPr="005721B2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5721B2">
              <w:rPr>
                <w:b/>
                <w:bCs/>
                <w:szCs w:val="26"/>
              </w:rPr>
              <w:t>Điểm</w:t>
            </w:r>
          </w:p>
        </w:tc>
      </w:tr>
      <w:tr w:rsidR="005721B2" w:rsidRPr="00160535" w14:paraId="6D2F7E89" w14:textId="77777777" w:rsidTr="005721B2">
        <w:trPr>
          <w:trHeight w:val="449"/>
        </w:trPr>
        <w:tc>
          <w:tcPr>
            <w:tcW w:w="2830" w:type="dxa"/>
            <w:vMerge/>
            <w:vAlign w:val="center"/>
          </w:tcPr>
          <w:p w14:paraId="2979742B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3" w:type="dxa"/>
            <w:vMerge/>
          </w:tcPr>
          <w:p w14:paraId="336A5995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vMerge/>
          </w:tcPr>
          <w:p w14:paraId="11FB794E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7696672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Giỏi</w:t>
            </w:r>
          </w:p>
        </w:tc>
        <w:tc>
          <w:tcPr>
            <w:tcW w:w="1560" w:type="dxa"/>
            <w:vAlign w:val="center"/>
          </w:tcPr>
          <w:p w14:paraId="218C1DB3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Khá</w:t>
            </w:r>
          </w:p>
        </w:tc>
        <w:tc>
          <w:tcPr>
            <w:tcW w:w="1666" w:type="dxa"/>
            <w:vAlign w:val="center"/>
          </w:tcPr>
          <w:p w14:paraId="175C204A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Trung bình</w:t>
            </w:r>
          </w:p>
        </w:tc>
        <w:tc>
          <w:tcPr>
            <w:tcW w:w="2984" w:type="dxa"/>
            <w:vAlign w:val="center"/>
          </w:tcPr>
          <w:p w14:paraId="444F7C91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Yếu</w:t>
            </w:r>
          </w:p>
        </w:tc>
        <w:tc>
          <w:tcPr>
            <w:tcW w:w="878" w:type="dxa"/>
            <w:vMerge/>
            <w:vAlign w:val="center"/>
          </w:tcPr>
          <w:p w14:paraId="386A9DAB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5721B2" w:rsidRPr="00160535" w14:paraId="5A8CE3AA" w14:textId="77777777" w:rsidTr="005721B2">
        <w:trPr>
          <w:trHeight w:val="449"/>
        </w:trPr>
        <w:tc>
          <w:tcPr>
            <w:tcW w:w="2830" w:type="dxa"/>
            <w:vMerge/>
            <w:vAlign w:val="center"/>
          </w:tcPr>
          <w:p w14:paraId="521650AB" w14:textId="77777777" w:rsidR="005721B2" w:rsidRPr="00160535" w:rsidRDefault="005721B2" w:rsidP="00C433F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14:paraId="3D21968C" w14:textId="77777777" w:rsidR="005721B2" w:rsidRPr="00160535" w:rsidRDefault="005721B2" w:rsidP="00C433F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14:paraId="4C995E50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2C3FAA8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10 - 8.5</w:t>
            </w:r>
          </w:p>
        </w:tc>
        <w:tc>
          <w:tcPr>
            <w:tcW w:w="1560" w:type="dxa"/>
            <w:vAlign w:val="center"/>
          </w:tcPr>
          <w:p w14:paraId="2373BF79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8.4 – 7.0</w:t>
            </w:r>
          </w:p>
        </w:tc>
        <w:tc>
          <w:tcPr>
            <w:tcW w:w="1666" w:type="dxa"/>
            <w:vAlign w:val="center"/>
          </w:tcPr>
          <w:p w14:paraId="2A854087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6.9 – 5.0</w:t>
            </w:r>
          </w:p>
        </w:tc>
        <w:tc>
          <w:tcPr>
            <w:tcW w:w="2984" w:type="dxa"/>
            <w:vAlign w:val="center"/>
          </w:tcPr>
          <w:p w14:paraId="55093E07" w14:textId="77777777" w:rsidR="005721B2" w:rsidRPr="00160535" w:rsidRDefault="005721B2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4.9 – 0.0</w:t>
            </w:r>
          </w:p>
        </w:tc>
        <w:tc>
          <w:tcPr>
            <w:tcW w:w="878" w:type="dxa"/>
            <w:vMerge/>
            <w:vAlign w:val="center"/>
          </w:tcPr>
          <w:p w14:paraId="5E9D7B37" w14:textId="77777777" w:rsidR="005721B2" w:rsidRPr="00160535" w:rsidRDefault="005721B2" w:rsidP="00C433FB">
            <w:pPr>
              <w:jc w:val="center"/>
              <w:rPr>
                <w:szCs w:val="26"/>
              </w:rPr>
            </w:pPr>
          </w:p>
        </w:tc>
      </w:tr>
      <w:tr w:rsidR="005721B2" w:rsidRPr="00160535" w14:paraId="40030856" w14:textId="77777777" w:rsidTr="005721B2">
        <w:tc>
          <w:tcPr>
            <w:tcW w:w="2830" w:type="dxa"/>
            <w:vAlign w:val="center"/>
          </w:tcPr>
          <w:p w14:paraId="6A06E62B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 xml:space="preserve">Hình thức </w:t>
            </w:r>
          </w:p>
        </w:tc>
        <w:tc>
          <w:tcPr>
            <w:tcW w:w="993" w:type="dxa"/>
          </w:tcPr>
          <w:p w14:paraId="25B8F1A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  <w:p w14:paraId="431BCBC4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  <w:vAlign w:val="center"/>
          </w:tcPr>
          <w:p w14:paraId="1C650335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693" w:type="dxa"/>
            <w:vAlign w:val="center"/>
          </w:tcPr>
          <w:p w14:paraId="6A38DC65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Đúng định dạng; trình bày đẹp, rõ, không lỗi chính tả, hình vẽ, sơ đồ, bảng biểu rõ ràng, đúng quy định…</w:t>
            </w:r>
          </w:p>
        </w:tc>
        <w:tc>
          <w:tcPr>
            <w:tcW w:w="1560" w:type="dxa"/>
            <w:vAlign w:val="center"/>
          </w:tcPr>
          <w:p w14:paraId="226C0E39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66A5A07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C3B29" wp14:editId="2F067707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196850</wp:posOffset>
                      </wp:positionV>
                      <wp:extent cx="1397000" cy="0"/>
                      <wp:effectExtent l="0" t="76200" r="1270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6F8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-61.95pt;margin-top:15.5pt;width:1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FvUXt/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984" w:type="dxa"/>
            <w:vAlign w:val="center"/>
          </w:tcPr>
          <w:p w14:paraId="590C96A8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Không đúng định dạng; nhiều lỗi chính tả; hình vẽ, sơ đồ, bảng biểu không đúng quy định…</w:t>
            </w:r>
          </w:p>
        </w:tc>
        <w:tc>
          <w:tcPr>
            <w:tcW w:w="878" w:type="dxa"/>
            <w:vAlign w:val="center"/>
          </w:tcPr>
          <w:p w14:paraId="52FC9C3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5721B2" w:rsidRPr="00160535" w14:paraId="76A30C79" w14:textId="77777777" w:rsidTr="005721B2">
        <w:tc>
          <w:tcPr>
            <w:tcW w:w="2830" w:type="dxa"/>
            <w:vAlign w:val="center"/>
          </w:tcPr>
          <w:p w14:paraId="4F6390D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Bố cục</w:t>
            </w:r>
          </w:p>
        </w:tc>
        <w:tc>
          <w:tcPr>
            <w:tcW w:w="993" w:type="dxa"/>
          </w:tcPr>
          <w:p w14:paraId="39B8CB38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  <w:p w14:paraId="0158FCE3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  <w:vAlign w:val="center"/>
          </w:tcPr>
          <w:p w14:paraId="4DEA4643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693" w:type="dxa"/>
            <w:vAlign w:val="center"/>
          </w:tcPr>
          <w:p w14:paraId="2F966237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Đúng kết cấu, đầy đủ các phần và độ dài theo quy định, logic …</w:t>
            </w:r>
          </w:p>
        </w:tc>
        <w:tc>
          <w:tcPr>
            <w:tcW w:w="1560" w:type="dxa"/>
            <w:vAlign w:val="center"/>
          </w:tcPr>
          <w:p w14:paraId="3742B02C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46D59C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106EF" wp14:editId="7643CBEC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-12065</wp:posOffset>
                      </wp:positionV>
                      <wp:extent cx="1397000" cy="0"/>
                      <wp:effectExtent l="0" t="76200" r="1270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6AFA8" id="Straight Arrow Connector 4" o:spid="_x0000_s1026" type="#_x0000_t32" style="position:absolute;margin-left:-62.3pt;margin-top:-.95pt;width:11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ost4FtsAAAAJ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984" w:type="dxa"/>
            <w:vAlign w:val="center"/>
          </w:tcPr>
          <w:p w14:paraId="421B1B2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  <w:p w14:paraId="24EDE03E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Không đúng kết cấu, thiếu các phần quan trọng, không đúng quy định về độ dài, không logic …</w:t>
            </w:r>
          </w:p>
        </w:tc>
        <w:tc>
          <w:tcPr>
            <w:tcW w:w="878" w:type="dxa"/>
            <w:vAlign w:val="center"/>
          </w:tcPr>
          <w:p w14:paraId="54C07706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5721B2" w:rsidRPr="00160535" w14:paraId="78D1A5CF" w14:textId="77777777" w:rsidTr="005721B2">
        <w:tc>
          <w:tcPr>
            <w:tcW w:w="2830" w:type="dxa"/>
            <w:vAlign w:val="center"/>
          </w:tcPr>
          <w:p w14:paraId="6822825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Tài liệu tham khảo</w:t>
            </w:r>
          </w:p>
        </w:tc>
        <w:tc>
          <w:tcPr>
            <w:tcW w:w="993" w:type="dxa"/>
            <w:vAlign w:val="center"/>
          </w:tcPr>
          <w:p w14:paraId="0EEFB567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0EE9D1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693" w:type="dxa"/>
            <w:vAlign w:val="center"/>
          </w:tcPr>
          <w:p w14:paraId="602CAFA5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Phong phú, cập nhật, sắp xếp đúng quy định, trích dẫn đúng thể thức..</w:t>
            </w:r>
          </w:p>
        </w:tc>
        <w:tc>
          <w:tcPr>
            <w:tcW w:w="1560" w:type="dxa"/>
            <w:vAlign w:val="center"/>
          </w:tcPr>
          <w:p w14:paraId="2D5B3A0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3196B" wp14:editId="0622DAF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189865</wp:posOffset>
                      </wp:positionV>
                      <wp:extent cx="1397000" cy="0"/>
                      <wp:effectExtent l="0" t="76200" r="1270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EBA0" id="Straight Arrow Connector 38" o:spid="_x0000_s1026" type="#_x0000_t32" style="position:absolute;margin-left:45.9pt;margin-top:14.95pt;width:11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8wY0GtsAAAAI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666" w:type="dxa"/>
            <w:vAlign w:val="center"/>
          </w:tcPr>
          <w:p w14:paraId="1FCE5718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14:paraId="49EFF5CE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Rất ít tài liệu tham khảo, sắp xếp không đúng quy định, trích dẫn không đúng thể thức, …</w:t>
            </w:r>
          </w:p>
        </w:tc>
        <w:tc>
          <w:tcPr>
            <w:tcW w:w="878" w:type="dxa"/>
            <w:vAlign w:val="center"/>
          </w:tcPr>
          <w:p w14:paraId="15B5C19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5721B2" w:rsidRPr="00160535" w14:paraId="6EC100C2" w14:textId="77777777" w:rsidTr="005721B2">
        <w:trPr>
          <w:trHeight w:val="917"/>
        </w:trPr>
        <w:tc>
          <w:tcPr>
            <w:tcW w:w="2830" w:type="dxa"/>
            <w:vAlign w:val="center"/>
          </w:tcPr>
          <w:p w14:paraId="1DD2E71E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Nội dung chính 1</w:t>
            </w:r>
          </w:p>
          <w:p w14:paraId="3EF9398C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…………</w:t>
            </w:r>
          </w:p>
        </w:tc>
        <w:tc>
          <w:tcPr>
            <w:tcW w:w="993" w:type="dxa"/>
            <w:vAlign w:val="center"/>
          </w:tcPr>
          <w:p w14:paraId="7A218CEB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</w:tcPr>
          <w:p w14:paraId="74280423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  <w:p w14:paraId="3E339AC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693" w:type="dxa"/>
            <w:vMerge w:val="restart"/>
            <w:vAlign w:val="center"/>
          </w:tcPr>
          <w:p w14:paraId="5CC61CC2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</w:t>
            </w:r>
          </w:p>
          <w:p w14:paraId="374A3577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80% - 100% yêu cầu</w:t>
            </w:r>
          </w:p>
        </w:tc>
        <w:tc>
          <w:tcPr>
            <w:tcW w:w="1560" w:type="dxa"/>
            <w:vMerge w:val="restart"/>
            <w:vAlign w:val="center"/>
          </w:tcPr>
          <w:p w14:paraId="34F1DAC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</w:t>
            </w:r>
          </w:p>
          <w:p w14:paraId="3D6358F1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70% - &gt;80% yêu cầu</w:t>
            </w:r>
          </w:p>
        </w:tc>
        <w:tc>
          <w:tcPr>
            <w:tcW w:w="1666" w:type="dxa"/>
            <w:vMerge w:val="restart"/>
            <w:vAlign w:val="center"/>
          </w:tcPr>
          <w:p w14:paraId="2757DC0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</w:t>
            </w:r>
          </w:p>
          <w:p w14:paraId="70A2025D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 xml:space="preserve">50% - &gt;70% yêu cầu </w:t>
            </w:r>
          </w:p>
        </w:tc>
        <w:tc>
          <w:tcPr>
            <w:tcW w:w="2984" w:type="dxa"/>
            <w:vMerge w:val="restart"/>
            <w:vAlign w:val="center"/>
          </w:tcPr>
          <w:p w14:paraId="12419E9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</w:t>
            </w:r>
          </w:p>
          <w:p w14:paraId="7A6E3450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Dưới 50% yêu cầu</w:t>
            </w:r>
          </w:p>
        </w:tc>
        <w:tc>
          <w:tcPr>
            <w:tcW w:w="878" w:type="dxa"/>
            <w:vMerge w:val="restart"/>
            <w:vAlign w:val="center"/>
          </w:tcPr>
          <w:p w14:paraId="70D9CE01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5721B2" w:rsidRPr="00160535" w14:paraId="5B0ADC5A" w14:textId="77777777" w:rsidTr="005721B2">
        <w:trPr>
          <w:trHeight w:val="1044"/>
        </w:trPr>
        <w:tc>
          <w:tcPr>
            <w:tcW w:w="2830" w:type="dxa"/>
            <w:vAlign w:val="center"/>
          </w:tcPr>
          <w:p w14:paraId="7D47112D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Nội dung chính 2</w:t>
            </w:r>
          </w:p>
          <w:p w14:paraId="2A6AF18C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…………</w:t>
            </w:r>
          </w:p>
        </w:tc>
        <w:tc>
          <w:tcPr>
            <w:tcW w:w="993" w:type="dxa"/>
            <w:vAlign w:val="center"/>
          </w:tcPr>
          <w:p w14:paraId="63C1479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</w:tcPr>
          <w:p w14:paraId="08E58EB5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  <w:p w14:paraId="69A07777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693" w:type="dxa"/>
            <w:vMerge/>
            <w:vAlign w:val="center"/>
          </w:tcPr>
          <w:p w14:paraId="4C13F588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4BF526D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2AC9E848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14:paraId="1EE0CCF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1245CDA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5721B2" w:rsidRPr="00160535" w14:paraId="58441916" w14:textId="77777777" w:rsidTr="005721B2">
        <w:trPr>
          <w:trHeight w:val="1044"/>
        </w:trPr>
        <w:tc>
          <w:tcPr>
            <w:tcW w:w="2830" w:type="dxa"/>
            <w:vAlign w:val="center"/>
          </w:tcPr>
          <w:p w14:paraId="4AB45BA3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Nội dung chính 3</w:t>
            </w:r>
          </w:p>
          <w:p w14:paraId="042C481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…………</w:t>
            </w:r>
          </w:p>
        </w:tc>
        <w:tc>
          <w:tcPr>
            <w:tcW w:w="993" w:type="dxa"/>
            <w:vAlign w:val="center"/>
          </w:tcPr>
          <w:p w14:paraId="31D780D0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</w:tcPr>
          <w:p w14:paraId="33758434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  <w:p w14:paraId="3E5D9429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693" w:type="dxa"/>
            <w:vMerge/>
            <w:vAlign w:val="center"/>
          </w:tcPr>
          <w:p w14:paraId="2709B77F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AD14B5E" w14:textId="77777777" w:rsidR="005721B2" w:rsidRPr="006B7D7E" w:rsidRDefault="005721B2" w:rsidP="00C433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0A4532E3" w14:textId="77777777" w:rsidR="005721B2" w:rsidRPr="006B7D7E" w:rsidRDefault="005721B2" w:rsidP="00C433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14:paraId="1BBDEADC" w14:textId="77777777" w:rsidR="005721B2" w:rsidRPr="006B7D7E" w:rsidRDefault="005721B2" w:rsidP="00C433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5FE7BCD5" w14:textId="77777777" w:rsidR="005721B2" w:rsidRPr="006B7D7E" w:rsidRDefault="005721B2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5721B2" w:rsidRPr="00160535" w14:paraId="686A36FB" w14:textId="77777777" w:rsidTr="005721B2">
        <w:trPr>
          <w:trHeight w:val="704"/>
        </w:trPr>
        <w:tc>
          <w:tcPr>
            <w:tcW w:w="13718" w:type="dxa"/>
            <w:gridSpan w:val="7"/>
            <w:vAlign w:val="center"/>
          </w:tcPr>
          <w:p w14:paraId="47833570" w14:textId="77777777" w:rsidR="005721B2" w:rsidRPr="00160535" w:rsidRDefault="005721B2" w:rsidP="00C433FB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60535">
              <w:rPr>
                <w:rFonts w:cs="Times New Roman"/>
                <w:b/>
                <w:bCs/>
                <w:szCs w:val="26"/>
              </w:rPr>
              <w:t>ĐIỂM TỔNG</w:t>
            </w:r>
          </w:p>
        </w:tc>
        <w:tc>
          <w:tcPr>
            <w:tcW w:w="878" w:type="dxa"/>
            <w:vAlign w:val="center"/>
          </w:tcPr>
          <w:p w14:paraId="0FA5D85E" w14:textId="77777777" w:rsidR="005721B2" w:rsidRPr="00160535" w:rsidRDefault="005721B2" w:rsidP="00C433FB">
            <w:pPr>
              <w:jc w:val="center"/>
              <w:rPr>
                <w:szCs w:val="26"/>
              </w:rPr>
            </w:pPr>
          </w:p>
        </w:tc>
      </w:tr>
    </w:tbl>
    <w:p w14:paraId="545CAC80" w14:textId="77777777" w:rsidR="004B542A" w:rsidRDefault="004B542A" w:rsidP="005721B2"/>
    <w:sectPr w:rsidR="004B542A" w:rsidSect="005721B2">
      <w:pgSz w:w="15840" w:h="12240" w:orient="landscape"/>
      <w:pgMar w:top="567" w:right="672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30"/>
    <w:rsid w:val="00186A10"/>
    <w:rsid w:val="004B542A"/>
    <w:rsid w:val="005721B2"/>
    <w:rsid w:val="006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EBA08"/>
  <w15:chartTrackingRefBased/>
  <w15:docId w15:val="{BB7A0245-14CD-459A-BFCB-94549A0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1B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3</cp:revision>
  <dcterms:created xsi:type="dcterms:W3CDTF">2023-02-17T02:44:00Z</dcterms:created>
  <dcterms:modified xsi:type="dcterms:W3CDTF">2023-02-17T02:47:00Z</dcterms:modified>
</cp:coreProperties>
</file>